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9F" w:rsidRDefault="0053199F" w:rsidP="00346B4D">
      <w:pPr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>Erbjudande om nytt</w:t>
      </w:r>
    </w:p>
    <w:p w:rsidR="00321510" w:rsidRDefault="0053199F" w:rsidP="00346B4D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32"/>
        </w:rPr>
        <w:t xml:space="preserve"> elavtal</w:t>
      </w:r>
      <w:r w:rsidR="00316607">
        <w:rPr>
          <w:b/>
          <w:i/>
          <w:sz w:val="40"/>
          <w:szCs w:val="32"/>
        </w:rPr>
        <w:t xml:space="preserve"> med Dalak</w:t>
      </w:r>
      <w:r w:rsidR="004117C2" w:rsidRPr="00346B4D">
        <w:rPr>
          <w:b/>
          <w:i/>
          <w:sz w:val="40"/>
          <w:szCs w:val="32"/>
        </w:rPr>
        <w:t>raft</w:t>
      </w:r>
    </w:p>
    <w:p w:rsidR="00346B4D" w:rsidRDefault="00346B4D">
      <w:pPr>
        <w:rPr>
          <w:b/>
          <w:i/>
          <w:sz w:val="32"/>
          <w:szCs w:val="32"/>
        </w:rPr>
      </w:pPr>
    </w:p>
    <w:p w:rsidR="006A5B52" w:rsidRDefault="006A5B52"/>
    <w:p w:rsidR="006A5B52" w:rsidRDefault="006A5B52"/>
    <w:p w:rsidR="00321510" w:rsidRDefault="000B37C0">
      <w:r>
        <w:t>19 av Kullabygdens 20 Byaföreningar</w:t>
      </w:r>
      <w:r w:rsidR="001A3136">
        <w:t xml:space="preserve"> (Vikens Kultur &amp; Byaförening avstår)</w:t>
      </w:r>
      <w:r>
        <w:t xml:space="preserve"> </w:t>
      </w:r>
      <w:r w:rsidR="00FB0CE3">
        <w:t>har</w:t>
      </w:r>
      <w:r>
        <w:t xml:space="preserve"> gemensamt gjort</w:t>
      </w:r>
      <w:r w:rsidR="00321510">
        <w:t xml:space="preserve"> en</w:t>
      </w:r>
      <w:r>
        <w:t xml:space="preserve"> ny</w:t>
      </w:r>
      <w:r w:rsidR="00321510">
        <w:t xml:space="preserve"> el-upphandling. Tillsammans med </w:t>
      </w:r>
      <w:r w:rsidR="00321510" w:rsidRPr="00321510">
        <w:rPr>
          <w:b/>
        </w:rPr>
        <w:t>Dala</w:t>
      </w:r>
      <w:r w:rsidR="006A5B52">
        <w:rPr>
          <w:b/>
        </w:rPr>
        <w:t>k</w:t>
      </w:r>
      <w:r w:rsidR="00321510" w:rsidRPr="00321510">
        <w:rPr>
          <w:b/>
        </w:rPr>
        <w:t>raft</w:t>
      </w:r>
      <w:r w:rsidR="00321510">
        <w:rPr>
          <w:b/>
        </w:rPr>
        <w:t xml:space="preserve"> </w:t>
      </w:r>
      <w:r>
        <w:t xml:space="preserve">kan vi erbjuda </w:t>
      </w:r>
      <w:r w:rsidRPr="000B37C0">
        <w:rPr>
          <w:b/>
        </w:rPr>
        <w:t>medlemmar</w:t>
      </w:r>
      <w:r>
        <w:t xml:space="preserve"> i de olika byaföreningarna ett nytt 3 årsavtal </w:t>
      </w:r>
      <w:r w:rsidRPr="001634C0">
        <w:rPr>
          <w:b/>
        </w:rPr>
        <w:t>(Kullabygden</w:t>
      </w:r>
      <w:r w:rsidR="006A5B52" w:rsidRPr="001634C0">
        <w:rPr>
          <w:b/>
        </w:rPr>
        <w:t>-zonfri</w:t>
      </w:r>
      <w:r w:rsidRPr="001634C0">
        <w:rPr>
          <w:b/>
        </w:rPr>
        <w:t>pris)</w:t>
      </w:r>
      <w:r>
        <w:t xml:space="preserve"> under perioden 1 Januari 2014 till 31 December 2016.</w:t>
      </w:r>
    </w:p>
    <w:p w:rsidR="006A5B52" w:rsidRPr="006A5B52" w:rsidRDefault="006A5B52">
      <w:pPr>
        <w:rPr>
          <w:b/>
        </w:rPr>
      </w:pPr>
      <w:r>
        <w:rPr>
          <w:b/>
        </w:rPr>
        <w:t xml:space="preserve">OBS! För att avtalet skall gälla krävs </w:t>
      </w:r>
      <w:r w:rsidR="0053199F">
        <w:rPr>
          <w:b/>
        </w:rPr>
        <w:t>att ni är medlemmar i byaföreningen</w:t>
      </w:r>
      <w:r>
        <w:rPr>
          <w:b/>
        </w:rPr>
        <w:t xml:space="preserve"> 2014-2016.</w:t>
      </w:r>
    </w:p>
    <w:p w:rsidR="00321510" w:rsidRDefault="00321510"/>
    <w:p w:rsidR="000B37C0" w:rsidRDefault="00321510">
      <w:r>
        <w:t>Erbjudandet innebär att du so</w:t>
      </w:r>
      <w:r w:rsidR="000B37C0">
        <w:t xml:space="preserve">m </w:t>
      </w:r>
      <w:r w:rsidR="000B37C0" w:rsidRPr="000B37C0">
        <w:rPr>
          <w:b/>
        </w:rPr>
        <w:t>medlem</w:t>
      </w:r>
      <w:r w:rsidR="000B37C0">
        <w:t xml:space="preserve"> i din byaförening kan teckna ett avtal under ovanstående period med 3 olika valmöjlighet</w:t>
      </w:r>
      <w:r w:rsidR="00D26E7B">
        <w:t>er: Fast pris,</w:t>
      </w:r>
      <w:r w:rsidR="000B37C0">
        <w:t xml:space="preserve"> rörligt</w:t>
      </w:r>
      <w:r w:rsidR="00D26E7B">
        <w:t xml:space="preserve"> eller mixat 50/50</w:t>
      </w:r>
      <w:r w:rsidR="000B37C0">
        <w:t>.</w:t>
      </w:r>
    </w:p>
    <w:p w:rsidR="00321510" w:rsidRDefault="001A3136">
      <w:r w:rsidRPr="001A3136">
        <w:rPr>
          <w:b/>
        </w:rPr>
        <w:t>OBS!</w:t>
      </w:r>
      <w:r>
        <w:t xml:space="preserve"> </w:t>
      </w:r>
      <w:r w:rsidR="00321510">
        <w:t xml:space="preserve">Du kan även teckna avtal för </w:t>
      </w:r>
      <w:r w:rsidR="00D54E98">
        <w:t xml:space="preserve">fast </w:t>
      </w:r>
      <w:r w:rsidR="00321510">
        <w:t>bostad</w:t>
      </w:r>
      <w:r w:rsidR="00D54E98">
        <w:t xml:space="preserve"> eller sommarhus</w:t>
      </w:r>
      <w:r w:rsidR="00321510">
        <w:t xml:space="preserve"> som du äger på annan ort</w:t>
      </w:r>
      <w:r w:rsidR="00A3001E">
        <w:t>.</w:t>
      </w:r>
    </w:p>
    <w:p w:rsidR="00A07622" w:rsidRDefault="00A07622"/>
    <w:p w:rsidR="00A07622" w:rsidRPr="00A07622" w:rsidRDefault="00A07622">
      <w:pPr>
        <w:rPr>
          <w:u w:val="single"/>
        </w:rPr>
      </w:pPr>
      <w:r>
        <w:rPr>
          <w:u w:val="single"/>
        </w:rPr>
        <w:t>Avtalsalte</w:t>
      </w:r>
      <w:r w:rsidRPr="00A07622">
        <w:rPr>
          <w:u w:val="single"/>
        </w:rPr>
        <w:t>rnativ</w:t>
      </w:r>
    </w:p>
    <w:p w:rsidR="00A3001E" w:rsidRDefault="00A3001E"/>
    <w:p w:rsidR="0041515E" w:rsidRDefault="00D54E98" w:rsidP="00D26E7B">
      <w:pPr>
        <w:pStyle w:val="Liststycke"/>
        <w:numPr>
          <w:ilvl w:val="0"/>
          <w:numId w:val="4"/>
        </w:numPr>
      </w:pPr>
      <w:r w:rsidRPr="00D26E7B">
        <w:rPr>
          <w:u w:val="single"/>
        </w:rPr>
        <w:t xml:space="preserve">Avtal med fast </w:t>
      </w:r>
      <w:r w:rsidR="003211E5" w:rsidRPr="00D26E7B">
        <w:rPr>
          <w:u w:val="single"/>
        </w:rPr>
        <w:t>Kullabygden</w:t>
      </w:r>
      <w:r w:rsidR="00316607">
        <w:rPr>
          <w:u w:val="single"/>
        </w:rPr>
        <w:t>-zonfri</w:t>
      </w:r>
      <w:r w:rsidR="00A3001E" w:rsidRPr="00D26E7B">
        <w:rPr>
          <w:u w:val="single"/>
        </w:rPr>
        <w:t>pris 3 år</w:t>
      </w:r>
      <w:r w:rsidR="0041515E">
        <w:t>;</w:t>
      </w:r>
    </w:p>
    <w:p w:rsidR="0041515E" w:rsidRDefault="00D54E98" w:rsidP="008C0BA8">
      <w:pPr>
        <w:ind w:left="360"/>
      </w:pPr>
      <w:r>
        <w:t>36,3</w:t>
      </w:r>
      <w:r w:rsidR="00A3001E">
        <w:t xml:space="preserve"> öre/kW</w:t>
      </w:r>
      <w:r w:rsidR="0041515E">
        <w:t>h</w:t>
      </w:r>
      <w:r w:rsidR="00D26E7B">
        <w:t xml:space="preserve"> inklusive elcertifikatsav</w:t>
      </w:r>
      <w:r w:rsidR="006A5B52">
        <w:t xml:space="preserve">gift, avgift för energiskatt </w:t>
      </w:r>
      <w:r w:rsidR="0041515E">
        <w:t>och moms tillkommer.</w:t>
      </w:r>
    </w:p>
    <w:p w:rsidR="00A3001E" w:rsidRDefault="00D54E98" w:rsidP="00D26E7B">
      <w:pPr>
        <w:ind w:left="360"/>
      </w:pPr>
      <w:r>
        <w:t>( totalt 82,0</w:t>
      </w:r>
      <w:r w:rsidR="00A3001E">
        <w:t xml:space="preserve"> öre/kW</w:t>
      </w:r>
      <w:r w:rsidR="006A5B52">
        <w:t xml:space="preserve">h) Områdestillägg tillkommer. </w:t>
      </w:r>
    </w:p>
    <w:p w:rsidR="00A3001E" w:rsidRDefault="00A3001E"/>
    <w:p w:rsidR="0041515E" w:rsidRDefault="00A3001E" w:rsidP="00D26E7B">
      <w:pPr>
        <w:pStyle w:val="Liststycke"/>
        <w:numPr>
          <w:ilvl w:val="0"/>
          <w:numId w:val="4"/>
        </w:numPr>
      </w:pPr>
      <w:r w:rsidRPr="00D26E7B">
        <w:rPr>
          <w:u w:val="single"/>
        </w:rPr>
        <w:t>Avtal med rörligt elpris 3 år</w:t>
      </w:r>
      <w:r w:rsidR="0041515E">
        <w:t>;</w:t>
      </w:r>
    </w:p>
    <w:p w:rsidR="00A3001E" w:rsidRDefault="0041515E" w:rsidP="00D26E7B">
      <w:pPr>
        <w:ind w:left="360"/>
      </w:pPr>
      <w:r>
        <w:t xml:space="preserve">Gällande spotpris </w:t>
      </w:r>
      <w:r w:rsidR="00D26E7B">
        <w:t>inklusive elcertifaktsavgift</w:t>
      </w:r>
      <w:r w:rsidR="008C0BA8">
        <w:t xml:space="preserve"> </w:t>
      </w:r>
      <w:r>
        <w:t>+ 1,5 öre/kWh,</w:t>
      </w:r>
      <w:r w:rsidR="00A3001E">
        <w:t xml:space="preserve"> </w:t>
      </w:r>
      <w:r w:rsidR="00D26E7B">
        <w:t>avgifter för</w:t>
      </w:r>
      <w:r>
        <w:t xml:space="preserve"> energiskatt, elområdesavgift och moms tillkommer.</w:t>
      </w:r>
    </w:p>
    <w:p w:rsidR="00A3001E" w:rsidRDefault="00A3001E"/>
    <w:p w:rsidR="0041515E" w:rsidRDefault="00AD77A9" w:rsidP="00D26E7B">
      <w:pPr>
        <w:pStyle w:val="Liststycke"/>
        <w:numPr>
          <w:ilvl w:val="0"/>
          <w:numId w:val="4"/>
        </w:numPr>
      </w:pPr>
      <w:r w:rsidRPr="00D26E7B">
        <w:rPr>
          <w:u w:val="single"/>
        </w:rPr>
        <w:t>Avtal med mixat pris 3 år</w:t>
      </w:r>
      <w:r w:rsidR="0041515E">
        <w:t>;</w:t>
      </w:r>
    </w:p>
    <w:p w:rsidR="00A3001E" w:rsidRDefault="0041515E" w:rsidP="00D26E7B">
      <w:pPr>
        <w:ind w:left="360"/>
      </w:pPr>
      <w:r>
        <w:t>50% f</w:t>
      </w:r>
      <w:r w:rsidR="00D54E98">
        <w:t xml:space="preserve">ast </w:t>
      </w:r>
      <w:r w:rsidR="003211E5">
        <w:t>Kullabygden</w:t>
      </w:r>
      <w:r w:rsidR="00316607">
        <w:t>-zonfri</w:t>
      </w:r>
      <w:r w:rsidR="003211E5">
        <w:t>pris</w:t>
      </w:r>
      <w:r w:rsidR="00A3001E">
        <w:t xml:space="preserve"> </w:t>
      </w:r>
      <w:r w:rsidR="003211E5">
        <w:t>50 %</w:t>
      </w:r>
      <w:r w:rsidR="00AD77A9">
        <w:t xml:space="preserve"> </w:t>
      </w:r>
      <w:r>
        <w:t xml:space="preserve">enligt alternativ </w:t>
      </w:r>
      <w:r w:rsidR="00D26E7B">
        <w:t>1</w:t>
      </w:r>
      <w:r w:rsidR="00A3001E">
        <w:t xml:space="preserve"> </w:t>
      </w:r>
      <w:r w:rsidR="00D54E98">
        <w:t xml:space="preserve"> + </w:t>
      </w:r>
      <w:r>
        <w:t xml:space="preserve">50% </w:t>
      </w:r>
      <w:r w:rsidR="00A3001E">
        <w:t xml:space="preserve">rörligt pris </w:t>
      </w:r>
      <w:r>
        <w:t>enligt alternativ</w:t>
      </w:r>
      <w:r w:rsidR="00D26E7B">
        <w:t xml:space="preserve"> </w:t>
      </w:r>
      <w:r w:rsidR="00AD77A9">
        <w:t>2</w:t>
      </w:r>
      <w:r>
        <w:t>,</w:t>
      </w:r>
    </w:p>
    <w:p w:rsidR="0041515E" w:rsidRDefault="00D26E7B" w:rsidP="00D26E7B">
      <w:pPr>
        <w:ind w:left="360"/>
      </w:pPr>
      <w:r>
        <w:t>avgifter för</w:t>
      </w:r>
      <w:r w:rsidR="0041515E">
        <w:t xml:space="preserve"> energiskatt, elområdesavgift och moms tillkommer.</w:t>
      </w:r>
    </w:p>
    <w:p w:rsidR="0041515E" w:rsidRDefault="0041515E"/>
    <w:p w:rsidR="00A3001E" w:rsidRDefault="0041515E">
      <w:r>
        <w:t>För de som tec</w:t>
      </w:r>
      <w:r w:rsidR="00D26E7B">
        <w:t>knar avtal enligt alternativ 2 eller 3</w:t>
      </w:r>
      <w:r>
        <w:t xml:space="preserve"> kan</w:t>
      </w:r>
      <w:r w:rsidR="006A5B52">
        <w:t xml:space="preserve"> du</w:t>
      </w:r>
      <w:r>
        <w:t xml:space="preserve"> n</w:t>
      </w:r>
      <w:r w:rsidR="00A3001E">
        <w:t xml:space="preserve">är som helst </w:t>
      </w:r>
      <w:r>
        <w:t>under avtalstiden</w:t>
      </w:r>
      <w:r w:rsidR="00AD77A9">
        <w:t xml:space="preserve"> binda den rörliga delen till då gällande dagspris</w:t>
      </w:r>
      <w:r w:rsidR="00A3001E">
        <w:t xml:space="preserve"> </w:t>
      </w:r>
      <w:r w:rsidR="00141F5C">
        <w:t>med en viss rabatt. Kontakta</w:t>
      </w:r>
      <w:r w:rsidR="00A3001E">
        <w:t xml:space="preserve"> Hillevi Blomkvist på Dala</w:t>
      </w:r>
      <w:r w:rsidR="00B95D24">
        <w:t xml:space="preserve"> K</w:t>
      </w:r>
      <w:r w:rsidR="00A3001E">
        <w:t>raft te</w:t>
      </w:r>
      <w:r w:rsidR="00FB7D9E">
        <w:t>l</w:t>
      </w:r>
      <w:r w:rsidR="00A3001E">
        <w:t>. 0248/48 80 71</w:t>
      </w:r>
      <w:r w:rsidR="00141F5C">
        <w:t xml:space="preserve"> för ändring av avtal.</w:t>
      </w:r>
    </w:p>
    <w:p w:rsidR="001F5A25" w:rsidRDefault="001F5A25"/>
    <w:p w:rsidR="001F5A25" w:rsidRPr="001F5A25" w:rsidRDefault="001F5A25">
      <w:pPr>
        <w:rPr>
          <w:u w:val="single"/>
        </w:rPr>
      </w:pPr>
      <w:r w:rsidRPr="001F5A25">
        <w:rPr>
          <w:u w:val="single"/>
        </w:rPr>
        <w:t>Faktureringsavgift</w:t>
      </w:r>
    </w:p>
    <w:p w:rsidR="001F5A25" w:rsidRDefault="001F5A25">
      <w:r>
        <w:t>För pappersfaktura debiteras en fakturaavgift på 25:-</w:t>
      </w:r>
      <w:r w:rsidR="006A5B52">
        <w:t xml:space="preserve"> inkl. moms</w:t>
      </w:r>
      <w:r>
        <w:t xml:space="preserve"> / faktura.</w:t>
      </w:r>
    </w:p>
    <w:p w:rsidR="001F5A25" w:rsidRDefault="001F5A25">
      <w:r>
        <w:t>Vid fakturering med e-faktura</w:t>
      </w:r>
      <w:r w:rsidR="00A07622">
        <w:t>, via e-post eller knuten till internetbank,</w:t>
      </w:r>
      <w:r>
        <w:t xml:space="preserve"> eller autogiro debiteras ingen fakturaavgift. </w:t>
      </w:r>
      <w:r w:rsidR="006A5B52">
        <w:t>Ange på avtalet vilket alternativ du önskar.</w:t>
      </w:r>
    </w:p>
    <w:p w:rsidR="00FB7D9E" w:rsidRDefault="00FB7D9E"/>
    <w:p w:rsidR="001F5A25" w:rsidRPr="001F5A25" w:rsidRDefault="001F5A25">
      <w:pPr>
        <w:rPr>
          <w:u w:val="single"/>
        </w:rPr>
      </w:pPr>
      <w:r w:rsidRPr="001F5A25">
        <w:rPr>
          <w:u w:val="single"/>
        </w:rPr>
        <w:t>Avtalstid</w:t>
      </w:r>
    </w:p>
    <w:p w:rsidR="00FB7D9E" w:rsidRDefault="00D26E7B">
      <w:r>
        <w:t>Avtalet gäller från 1 januari 2014 till 31 december 2016, ingånget avtal kan inte brytas under avtalstiden</w:t>
      </w:r>
    </w:p>
    <w:p w:rsidR="00D26E7B" w:rsidRDefault="00D26E7B"/>
    <w:p w:rsidR="00D26E7B" w:rsidRPr="00D26E7B" w:rsidRDefault="00D26E7B">
      <w:pPr>
        <w:rPr>
          <w:u w:val="single"/>
        </w:rPr>
      </w:pPr>
      <w:r w:rsidRPr="00D26E7B">
        <w:rPr>
          <w:u w:val="single"/>
        </w:rPr>
        <w:t>Nätavgift</w:t>
      </w:r>
    </w:p>
    <w:p w:rsidR="00FB7D9E" w:rsidRDefault="00D26E7B">
      <w:r>
        <w:t>Nätavgift är inte del av avtalet med Dala</w:t>
      </w:r>
      <w:r w:rsidR="008C0BA8">
        <w:t xml:space="preserve"> K</w:t>
      </w:r>
      <w:r>
        <w:t>raft utan betalas till Höganäs Energi AB</w:t>
      </w:r>
      <w:r w:rsidR="004C5BA5">
        <w:t xml:space="preserve"> som ombesörjer distribution av elenergi.</w:t>
      </w:r>
    </w:p>
    <w:p w:rsidR="00A07622" w:rsidRDefault="00A07622"/>
    <w:p w:rsidR="00A07622" w:rsidRDefault="00A07622"/>
    <w:p w:rsidR="00A07622" w:rsidRDefault="00A07622"/>
    <w:p w:rsidR="00A07622" w:rsidRDefault="00A07622"/>
    <w:p w:rsidR="00FB7D9E" w:rsidRDefault="00FB7D9E"/>
    <w:p w:rsidR="00316607" w:rsidRDefault="00FB7D9E">
      <w:pPr>
        <w:rPr>
          <w:b/>
        </w:rPr>
      </w:pPr>
      <w:r w:rsidRPr="00C32D0E">
        <w:rPr>
          <w:b/>
        </w:rPr>
        <w:t xml:space="preserve">Har du ett befintligt bundet avtal </w:t>
      </w:r>
      <w:r w:rsidR="00244251">
        <w:rPr>
          <w:b/>
        </w:rPr>
        <w:t xml:space="preserve">med annan elleverantör </w:t>
      </w:r>
      <w:r w:rsidRPr="00C32D0E">
        <w:rPr>
          <w:b/>
        </w:rPr>
        <w:t>kan du teckna ovanstående</w:t>
      </w:r>
      <w:r w:rsidR="00AD77A9">
        <w:rPr>
          <w:b/>
        </w:rPr>
        <w:t xml:space="preserve"> Kullabygden</w:t>
      </w:r>
      <w:r w:rsidR="006A5B52">
        <w:rPr>
          <w:b/>
        </w:rPr>
        <w:t>-zonfri</w:t>
      </w:r>
      <w:r w:rsidR="00AD77A9">
        <w:rPr>
          <w:b/>
        </w:rPr>
        <w:t>pris</w:t>
      </w:r>
      <w:r w:rsidRPr="00C32D0E">
        <w:rPr>
          <w:b/>
        </w:rPr>
        <w:t xml:space="preserve"> att börja gälla från ditt bytesdatum till slutdatumet</w:t>
      </w:r>
      <w:r w:rsidR="00A07622">
        <w:rPr>
          <w:b/>
        </w:rPr>
        <w:t xml:space="preserve"> 31 December 2016 under förutsättning att du tecknar</w:t>
      </w:r>
      <w:r w:rsidR="00C32D0E">
        <w:rPr>
          <w:b/>
        </w:rPr>
        <w:t xml:space="preserve"> avtal</w:t>
      </w:r>
      <w:r w:rsidRPr="00C32D0E">
        <w:rPr>
          <w:b/>
        </w:rPr>
        <w:t xml:space="preserve"> </w:t>
      </w:r>
      <w:r w:rsidR="00417A7A">
        <w:rPr>
          <w:b/>
          <w:u w:val="single"/>
        </w:rPr>
        <w:t xml:space="preserve">före 26 </w:t>
      </w:r>
      <w:r w:rsidR="00244251" w:rsidRPr="00A07622">
        <w:rPr>
          <w:b/>
          <w:u w:val="single"/>
        </w:rPr>
        <w:t>Juli 2013</w:t>
      </w:r>
      <w:r w:rsidR="00A07622">
        <w:rPr>
          <w:b/>
        </w:rPr>
        <w:t>,</w:t>
      </w:r>
      <w:r w:rsidR="00244251">
        <w:rPr>
          <w:b/>
        </w:rPr>
        <w:t xml:space="preserve"> </w:t>
      </w:r>
      <w:r w:rsidR="00A07622">
        <w:rPr>
          <w:b/>
        </w:rPr>
        <w:t>du är då</w:t>
      </w:r>
      <w:r w:rsidRPr="00C32D0E">
        <w:rPr>
          <w:b/>
        </w:rPr>
        <w:t xml:space="preserve"> garanterad pris enligt ovan</w:t>
      </w:r>
      <w:r w:rsidR="00B800AF">
        <w:rPr>
          <w:b/>
        </w:rPr>
        <w:t xml:space="preserve"> givna</w:t>
      </w:r>
      <w:r w:rsidR="00141F5C">
        <w:rPr>
          <w:b/>
        </w:rPr>
        <w:t xml:space="preserve"> alternativ</w:t>
      </w:r>
      <w:r w:rsidRPr="00C32D0E">
        <w:rPr>
          <w:b/>
        </w:rPr>
        <w:t xml:space="preserve">, oavsett när du </w:t>
      </w:r>
      <w:r w:rsidR="00C32D0E">
        <w:rPr>
          <w:b/>
        </w:rPr>
        <w:t>har leveransstart.</w:t>
      </w:r>
      <w:r w:rsidR="001634C0">
        <w:rPr>
          <w:b/>
        </w:rPr>
        <w:t xml:space="preserve"> </w:t>
      </w:r>
    </w:p>
    <w:p w:rsidR="00321510" w:rsidRDefault="001634C0">
      <w:pPr>
        <w:rPr>
          <w:b/>
        </w:rPr>
      </w:pPr>
      <w:r>
        <w:rPr>
          <w:b/>
        </w:rPr>
        <w:t>Dalakraft hjälper till med elleverantörsbytet.</w:t>
      </w:r>
    </w:p>
    <w:p w:rsidR="00A07622" w:rsidRPr="00244251" w:rsidRDefault="00A07622">
      <w:pPr>
        <w:rPr>
          <w:b/>
        </w:rPr>
      </w:pPr>
    </w:p>
    <w:p w:rsidR="00C32D0E" w:rsidRDefault="00C32D0E">
      <w:r>
        <w:t xml:space="preserve">Vill du hoppa på avtalet senare </w:t>
      </w:r>
      <w:r w:rsidR="00244251">
        <w:t xml:space="preserve">går det bra, men då till det då </w:t>
      </w:r>
      <w:r>
        <w:t>gällande priset med en</w:t>
      </w:r>
    </w:p>
    <w:p w:rsidR="00C32D0E" w:rsidRDefault="00C32D0E">
      <w:r>
        <w:t>viss rabatt, och du får då kontakta Hillevi Blomkvist på Dala</w:t>
      </w:r>
      <w:r w:rsidR="00B95D24">
        <w:t xml:space="preserve"> K</w:t>
      </w:r>
      <w:r>
        <w:t xml:space="preserve">raft tel. 0248/48 80 71 </w:t>
      </w:r>
    </w:p>
    <w:p w:rsidR="00244251" w:rsidRDefault="00244251"/>
    <w:p w:rsidR="008C0BA8" w:rsidRDefault="00B800AF">
      <w:r>
        <w:t>De</w:t>
      </w:r>
      <w:r w:rsidR="00A07622">
        <w:t xml:space="preserve"> som idag har ett gällande </w:t>
      </w:r>
      <w:r w:rsidR="00141F5C">
        <w:t>Kullabygdenprisavtal med Dalakraft och önskar fortsätta med det nya avtalet</w:t>
      </w:r>
      <w:r w:rsidR="00417A7A">
        <w:t xml:space="preserve"> fr.o.m.1 Januari 2014,</w:t>
      </w:r>
      <w:r w:rsidR="00141F5C">
        <w:t xml:space="preserve"> blir</w:t>
      </w:r>
      <w:r w:rsidR="00417A7A">
        <w:t xml:space="preserve"> </w:t>
      </w:r>
      <w:r w:rsidR="00141F5C">
        <w:t>kontaktade direkt av Dala Kraft</w:t>
      </w:r>
      <w:r w:rsidR="008C0BA8">
        <w:t xml:space="preserve"> som också sänder er det nya avtalet som skall vara ifyllt, signerat och skickat t</w:t>
      </w:r>
      <w:r w:rsidR="00417A7A">
        <w:t>ill Dala Kraft senast den 26</w:t>
      </w:r>
      <w:r w:rsidR="008C0BA8">
        <w:t xml:space="preserve"> juli 2013.</w:t>
      </w:r>
    </w:p>
    <w:p w:rsidR="00244251" w:rsidRDefault="00244251"/>
    <w:p w:rsidR="005934DB" w:rsidRDefault="00244251">
      <w:r>
        <w:t xml:space="preserve"> </w:t>
      </w:r>
      <w:r w:rsidR="00C32D0E">
        <w:t>Har du några frågor</w:t>
      </w:r>
      <w:r w:rsidR="001A3136">
        <w:t xml:space="preserve"> är du välkommen att höra av dig till mig</w:t>
      </w:r>
    </w:p>
    <w:p w:rsidR="001A3136" w:rsidRDefault="001A3136"/>
    <w:p w:rsidR="00B800AF" w:rsidRDefault="00B800AF">
      <w:pPr>
        <w:rPr>
          <w:lang w:val="en-GB"/>
        </w:rPr>
      </w:pPr>
      <w:r>
        <w:rPr>
          <w:lang w:val="en-GB"/>
        </w:rPr>
        <w:t>Ulla Andersson</w:t>
      </w:r>
    </w:p>
    <w:p w:rsidR="00B800AF" w:rsidRDefault="001A3136">
      <w:pPr>
        <w:rPr>
          <w:lang w:val="en-GB"/>
        </w:rPr>
      </w:pPr>
      <w:r w:rsidRPr="0041515E">
        <w:rPr>
          <w:lang w:val="en-GB"/>
        </w:rPr>
        <w:t xml:space="preserve">Tel: </w:t>
      </w:r>
      <w:r w:rsidR="00B800AF">
        <w:rPr>
          <w:lang w:val="en-GB"/>
        </w:rPr>
        <w:t>0702-478319</w:t>
      </w:r>
    </w:p>
    <w:p w:rsidR="006B7204" w:rsidRPr="0041515E" w:rsidRDefault="001A3136">
      <w:pPr>
        <w:rPr>
          <w:lang w:val="en-GB"/>
        </w:rPr>
      </w:pPr>
      <w:r w:rsidRPr="0041515E">
        <w:rPr>
          <w:lang w:val="en-GB"/>
        </w:rPr>
        <w:t xml:space="preserve">Email: </w:t>
      </w:r>
      <w:r w:rsidR="00B800AF">
        <w:rPr>
          <w:lang w:val="en-GB"/>
        </w:rPr>
        <w:t>ulla.andersson@lerberget.se</w:t>
      </w:r>
    </w:p>
    <w:p w:rsidR="006B7204" w:rsidRPr="0041515E" w:rsidRDefault="006B7204">
      <w:pPr>
        <w:rPr>
          <w:lang w:val="en-GB"/>
        </w:rPr>
      </w:pPr>
    </w:p>
    <w:p w:rsidR="001A3136" w:rsidRDefault="00B800AF">
      <w:r>
        <w:t>Lerberget 5 juli 2013</w:t>
      </w:r>
    </w:p>
    <w:p w:rsidR="001A3136" w:rsidRPr="00C8598B" w:rsidRDefault="001A3136"/>
    <w:p w:rsidR="003211E5" w:rsidRPr="00C8598B" w:rsidRDefault="003211E5"/>
    <w:p w:rsidR="003211E5" w:rsidRPr="00C8598B" w:rsidRDefault="003211E5" w:rsidP="003211E5">
      <w:pPr>
        <w:jc w:val="center"/>
      </w:pPr>
    </w:p>
    <w:sectPr w:rsidR="003211E5" w:rsidRPr="00C8598B" w:rsidSect="00FB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E11"/>
    <w:multiLevelType w:val="hybridMultilevel"/>
    <w:tmpl w:val="F9E09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19FC"/>
    <w:multiLevelType w:val="hybridMultilevel"/>
    <w:tmpl w:val="2BDAA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43A"/>
    <w:multiLevelType w:val="hybridMultilevel"/>
    <w:tmpl w:val="56DA77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984"/>
    <w:multiLevelType w:val="hybridMultilevel"/>
    <w:tmpl w:val="762AA5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/>
  <w:rsids>
    <w:rsidRoot w:val="00321510"/>
    <w:rsid w:val="00067C2A"/>
    <w:rsid w:val="00097AA8"/>
    <w:rsid w:val="000A0D54"/>
    <w:rsid w:val="000B37C0"/>
    <w:rsid w:val="000F1A8F"/>
    <w:rsid w:val="00141F5C"/>
    <w:rsid w:val="00161A43"/>
    <w:rsid w:val="001634C0"/>
    <w:rsid w:val="001A3136"/>
    <w:rsid w:val="001E6E08"/>
    <w:rsid w:val="001F5A25"/>
    <w:rsid w:val="00207731"/>
    <w:rsid w:val="00244251"/>
    <w:rsid w:val="00277295"/>
    <w:rsid w:val="00302EA2"/>
    <w:rsid w:val="00316607"/>
    <w:rsid w:val="003171AB"/>
    <w:rsid w:val="003211E5"/>
    <w:rsid w:val="00321510"/>
    <w:rsid w:val="00346B4D"/>
    <w:rsid w:val="003C7A89"/>
    <w:rsid w:val="004117C2"/>
    <w:rsid w:val="0041515E"/>
    <w:rsid w:val="00417A7A"/>
    <w:rsid w:val="004379B9"/>
    <w:rsid w:val="00457597"/>
    <w:rsid w:val="00475F12"/>
    <w:rsid w:val="004A638D"/>
    <w:rsid w:val="004C5BA5"/>
    <w:rsid w:val="005013F5"/>
    <w:rsid w:val="0053199F"/>
    <w:rsid w:val="005934DB"/>
    <w:rsid w:val="00610714"/>
    <w:rsid w:val="0068646E"/>
    <w:rsid w:val="006A5B52"/>
    <w:rsid w:val="006B7204"/>
    <w:rsid w:val="00707046"/>
    <w:rsid w:val="00761220"/>
    <w:rsid w:val="007C1290"/>
    <w:rsid w:val="00837399"/>
    <w:rsid w:val="008C0BA8"/>
    <w:rsid w:val="00A07622"/>
    <w:rsid w:val="00A26A75"/>
    <w:rsid w:val="00A3001E"/>
    <w:rsid w:val="00A93763"/>
    <w:rsid w:val="00AD77A9"/>
    <w:rsid w:val="00B33718"/>
    <w:rsid w:val="00B800AF"/>
    <w:rsid w:val="00B95D24"/>
    <w:rsid w:val="00BB6CD6"/>
    <w:rsid w:val="00BB7E0B"/>
    <w:rsid w:val="00C32D0E"/>
    <w:rsid w:val="00C343BE"/>
    <w:rsid w:val="00C805FB"/>
    <w:rsid w:val="00C8598B"/>
    <w:rsid w:val="00C96053"/>
    <w:rsid w:val="00D26E7B"/>
    <w:rsid w:val="00D54E98"/>
    <w:rsid w:val="00D869DC"/>
    <w:rsid w:val="00E768CC"/>
    <w:rsid w:val="00F00E0B"/>
    <w:rsid w:val="00FB0CE3"/>
    <w:rsid w:val="00FB537E"/>
    <w:rsid w:val="00F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77A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3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Nytt elavtal klart</vt:lpstr>
      <vt:lpstr>Nytt elavtal klart</vt:lpstr>
    </vt:vector>
  </TitlesOfParts>
  <Company>Tetra Pak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elavtal klart</dc:title>
  <dc:creator>Lennart Lindqvist</dc:creator>
  <cp:lastModifiedBy>x</cp:lastModifiedBy>
  <cp:revision>6</cp:revision>
  <cp:lastPrinted>2010-10-08T13:28:00Z</cp:lastPrinted>
  <dcterms:created xsi:type="dcterms:W3CDTF">2013-07-04T10:43:00Z</dcterms:created>
  <dcterms:modified xsi:type="dcterms:W3CDTF">2013-07-05T08:39:00Z</dcterms:modified>
</cp:coreProperties>
</file>